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8E" w:rsidRDefault="00F84B8E">
      <w:pPr>
        <w:spacing w:line="1" w:lineRule="exact"/>
      </w:pPr>
    </w:p>
    <w:p w:rsidR="00F84B8E" w:rsidRPr="00A10827" w:rsidRDefault="00A10827">
      <w:pPr>
        <w:pStyle w:val="1"/>
        <w:spacing w:after="120"/>
        <w:ind w:left="8460"/>
        <w:rPr>
          <w:rFonts w:ascii="Times New Roman" w:hAnsi="Times New Roman" w:cs="Times New Roman"/>
        </w:rPr>
      </w:pPr>
      <w:r w:rsidRPr="00A10827">
        <w:rPr>
          <w:rFonts w:ascii="Times New Roman" w:hAnsi="Times New Roman" w:cs="Times New Roman"/>
        </w:rPr>
        <w:t>УТВЕРЖДАЮ</w:t>
      </w:r>
    </w:p>
    <w:p w:rsidR="00F84B8E" w:rsidRPr="00A10827" w:rsidRDefault="00A10827">
      <w:pPr>
        <w:pStyle w:val="1"/>
        <w:spacing w:after="120"/>
        <w:ind w:left="8460"/>
        <w:rPr>
          <w:rFonts w:ascii="Times New Roman" w:hAnsi="Times New Roman" w:cs="Times New Roman"/>
        </w:rPr>
      </w:pPr>
      <w:r w:rsidRPr="00A10827">
        <w:rPr>
          <w:rFonts w:ascii="Times New Roman" w:hAnsi="Times New Roman" w:cs="Times New Roman"/>
        </w:rPr>
        <w:t xml:space="preserve">ДИРЕКТОР </w:t>
      </w:r>
      <w:r w:rsidRPr="00A10827">
        <w:rPr>
          <w:rFonts w:ascii="Times New Roman" w:hAnsi="Times New Roman" w:cs="Times New Roman"/>
        </w:rPr>
        <w:t>МБОУ "</w:t>
      </w:r>
      <w:r w:rsidR="006B6FDF" w:rsidRPr="00A10827">
        <w:rPr>
          <w:rFonts w:ascii="Times New Roman" w:hAnsi="Times New Roman" w:cs="Times New Roman"/>
        </w:rPr>
        <w:t>СОШ № 37</w:t>
      </w:r>
      <w:r w:rsidRPr="00A108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                             Л. Л. </w:t>
      </w:r>
      <w:proofErr w:type="spellStart"/>
      <w:r>
        <w:rPr>
          <w:rFonts w:ascii="Times New Roman" w:hAnsi="Times New Roman" w:cs="Times New Roman"/>
        </w:rPr>
        <w:t>Апанаева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84B8E" w:rsidRPr="00A10827" w:rsidRDefault="00A10827">
      <w:pPr>
        <w:pStyle w:val="1"/>
        <w:spacing w:after="180"/>
        <w:ind w:left="8460"/>
        <w:rPr>
          <w:rFonts w:ascii="Times New Roman" w:hAnsi="Times New Roman" w:cs="Times New Roman"/>
        </w:rPr>
      </w:pPr>
      <w:r w:rsidRPr="00A10827">
        <w:rPr>
          <w:rFonts w:ascii="Times New Roman" w:hAnsi="Times New Roman" w:cs="Times New Roman"/>
        </w:rPr>
        <w:t>ПРИКАЗ №</w:t>
      </w:r>
      <w:r w:rsidR="006B6FDF" w:rsidRPr="00A10827">
        <w:rPr>
          <w:rFonts w:ascii="Times New Roman" w:hAnsi="Times New Roman" w:cs="Times New Roman"/>
        </w:rPr>
        <w:t xml:space="preserve"> 161 </w:t>
      </w:r>
      <w:r w:rsidRPr="00A10827">
        <w:rPr>
          <w:rFonts w:ascii="Times New Roman" w:hAnsi="Times New Roman" w:cs="Times New Roman"/>
        </w:rPr>
        <w:t xml:space="preserve"> от </w:t>
      </w:r>
      <w:r w:rsidR="006B6FDF" w:rsidRPr="00A10827">
        <w:rPr>
          <w:rFonts w:ascii="Times New Roman" w:hAnsi="Times New Roman" w:cs="Times New Roman"/>
        </w:rPr>
        <w:t>21</w:t>
      </w:r>
      <w:r w:rsidRPr="00A10827">
        <w:rPr>
          <w:rFonts w:ascii="Times New Roman" w:hAnsi="Times New Roman" w:cs="Times New Roman"/>
        </w:rPr>
        <w:t>.10.2021 г.</w:t>
      </w:r>
    </w:p>
    <w:p w:rsidR="00F84B8E" w:rsidRPr="00A10827" w:rsidRDefault="00A10827">
      <w:pPr>
        <w:pStyle w:val="11"/>
        <w:keepNext/>
        <w:keepLines/>
        <w:rPr>
          <w:rFonts w:ascii="Times New Roman" w:hAnsi="Times New Roman" w:cs="Times New Roman"/>
        </w:rPr>
      </w:pPr>
      <w:bookmarkStart w:id="0" w:name="bookmark0"/>
      <w:r w:rsidRPr="00A10827">
        <w:rPr>
          <w:rFonts w:ascii="Times New Roman" w:hAnsi="Times New Roman" w:cs="Times New Roman"/>
        </w:rPr>
        <w:t xml:space="preserve">График </w:t>
      </w:r>
      <w:proofErr w:type="gramStart"/>
      <w:r w:rsidRPr="00A10827">
        <w:rPr>
          <w:rFonts w:ascii="Times New Roman" w:hAnsi="Times New Roman" w:cs="Times New Roman"/>
        </w:rPr>
        <w:t>проведения процедур оценки качества образовательных достижений обучающихся</w:t>
      </w:r>
      <w:proofErr w:type="gramEnd"/>
      <w:r w:rsidRPr="00A10827">
        <w:rPr>
          <w:rFonts w:ascii="Times New Roman" w:hAnsi="Times New Roman" w:cs="Times New Roman"/>
        </w:rPr>
        <w:t xml:space="preserve"> в МБОУ "</w:t>
      </w:r>
      <w:r w:rsidR="006B6FDF" w:rsidRPr="00A10827">
        <w:rPr>
          <w:rFonts w:ascii="Times New Roman" w:hAnsi="Times New Roman" w:cs="Times New Roman"/>
        </w:rPr>
        <w:t>СОШ</w:t>
      </w:r>
      <w:r w:rsidRPr="00A10827">
        <w:rPr>
          <w:rFonts w:ascii="Times New Roman" w:hAnsi="Times New Roman" w:cs="Times New Roman"/>
        </w:rPr>
        <w:t xml:space="preserve"> №</w:t>
      </w:r>
      <w:r w:rsidR="006B6FDF" w:rsidRPr="00A10827">
        <w:rPr>
          <w:rFonts w:ascii="Times New Roman" w:hAnsi="Times New Roman" w:cs="Times New Roman"/>
        </w:rPr>
        <w:t>37</w:t>
      </w:r>
      <w:r w:rsidRPr="00A10827">
        <w:rPr>
          <w:rFonts w:ascii="Times New Roman" w:hAnsi="Times New Roman" w:cs="Times New Roman"/>
        </w:rPr>
        <w:t>" на 2021-2022 учебный год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277"/>
        <w:gridCol w:w="1277"/>
        <w:gridCol w:w="1272"/>
        <w:gridCol w:w="1430"/>
        <w:gridCol w:w="1272"/>
        <w:gridCol w:w="1277"/>
        <w:gridCol w:w="1272"/>
        <w:gridCol w:w="1901"/>
        <w:gridCol w:w="1896"/>
        <w:gridCol w:w="1277"/>
        <w:gridCol w:w="754"/>
        <w:gridCol w:w="763"/>
      </w:tblGrid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октябрь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ноябрь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декабрь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февраль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март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апрель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июнь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bottom"/>
          </w:tcPr>
          <w:p w:rsidR="00F84B8E" w:rsidRPr="00A10827" w:rsidRDefault="00A10827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Итого: внешних процедур ОКО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Итого: внутренних процедур</w:t>
            </w:r>
          </w:p>
        </w:tc>
      </w:tr>
      <w:tr w:rsidR="00F84B8E" w:rsidRPr="00A10827" w:rsidTr="006B6FD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Начальное общее образование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Входная контрольная работа: Русский язык, Математика, Литературное чтение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Читательская грамотность на платформе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ind w:firstLine="340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 xml:space="preserve">3 и </w:t>
            </w: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 w:rsidP="00E158B2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Читательская грамотность на платформе УЧИ</w:t>
            </w:r>
            <w:proofErr w:type="gramStart"/>
            <w:r w:rsidR="00E158B2"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Региональная комплексная контрольная работа (РККР)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</w:rPr>
              <w:t>Метапредметные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</w:rPr>
              <w:t xml:space="preserve"> результаты Читательская грамотность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Всероссийская проверочная работа</w:t>
            </w:r>
          </w:p>
          <w:p w:rsidR="00F84B8E" w:rsidRPr="00A10827" w:rsidRDefault="00A10827">
            <w:pPr>
              <w:pStyle w:val="a7"/>
              <w:numPr>
                <w:ilvl w:val="0"/>
                <w:numId w:val="1"/>
              </w:numPr>
              <w:tabs>
                <w:tab w:val="left" w:pos="120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  <w:p w:rsidR="00F84B8E" w:rsidRPr="00A10827" w:rsidRDefault="00A10827">
            <w:pPr>
              <w:pStyle w:val="a7"/>
              <w:numPr>
                <w:ilvl w:val="0"/>
                <w:numId w:val="1"/>
              </w:numPr>
              <w:tabs>
                <w:tab w:val="left" w:pos="120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  <w:p w:rsidR="00F84B8E" w:rsidRPr="00A10827" w:rsidRDefault="00A10827">
            <w:pPr>
              <w:pStyle w:val="a7"/>
              <w:numPr>
                <w:ilvl w:val="0"/>
                <w:numId w:val="1"/>
              </w:numPr>
              <w:tabs>
                <w:tab w:val="left" w:pos="120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0827">
              <w:rPr>
                <w:rFonts w:ascii="Times New Roman" w:hAnsi="Times New Roman" w:cs="Times New Roman"/>
                <w:color w:val="auto"/>
              </w:rPr>
              <w:t>Окр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</w:rPr>
              <w:t xml:space="preserve"> мир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Всероссийская проверочная работа</w:t>
            </w:r>
          </w:p>
          <w:p w:rsidR="00F84B8E" w:rsidRPr="00A10827" w:rsidRDefault="00A10827">
            <w:pPr>
              <w:pStyle w:val="a7"/>
              <w:numPr>
                <w:ilvl w:val="0"/>
                <w:numId w:val="2"/>
              </w:numPr>
              <w:tabs>
                <w:tab w:val="left" w:pos="115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  <w:p w:rsidR="00F84B8E" w:rsidRPr="00A10827" w:rsidRDefault="00A10827">
            <w:pPr>
              <w:pStyle w:val="a7"/>
              <w:numPr>
                <w:ilvl w:val="0"/>
                <w:numId w:val="2"/>
              </w:numPr>
              <w:tabs>
                <w:tab w:val="left" w:pos="115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  <w:p w:rsidR="00F84B8E" w:rsidRPr="00A10827" w:rsidRDefault="00A10827">
            <w:pPr>
              <w:pStyle w:val="a7"/>
              <w:numPr>
                <w:ilvl w:val="0"/>
                <w:numId w:val="2"/>
              </w:numPr>
              <w:tabs>
                <w:tab w:val="left" w:pos="115"/>
              </w:tabs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10827">
              <w:rPr>
                <w:rFonts w:ascii="Times New Roman" w:hAnsi="Times New Roman" w:cs="Times New Roman"/>
                <w:color w:val="auto"/>
              </w:rPr>
              <w:t>Окр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</w:rPr>
              <w:t xml:space="preserve"> мир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2-4 классы Тематическое и текущее оценивание согласно календарно-тематическому планированию (КТП) по учебным предметам и Положениями "О формах, периодичности, порядке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текущего контроля успеваемости и промежуточной аттестации обучающихся МБОУ "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СОШ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№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3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7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" и "О внутренней системе оценки качества образования (ВСОКО)"</w:t>
            </w:r>
          </w:p>
        </w:tc>
      </w:tr>
      <w:tr w:rsidR="00F84B8E" w:rsidRPr="00A10827" w:rsidTr="006B6FD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Основное общее образование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 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Входная контрольная работа: Русский язык, Математика (6-9 класс 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согласно плану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внутришкол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ьного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контроля)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Читательская грамотность на платформе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Региональная диагностическая работа (РДР) Иностранный язык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ВПР</w:t>
            </w:r>
          </w:p>
          <w:p w:rsidR="00F84B8E" w:rsidRPr="00A10827" w:rsidRDefault="00A10827">
            <w:pPr>
              <w:pStyle w:val="a7"/>
              <w:numPr>
                <w:ilvl w:val="0"/>
                <w:numId w:val="3"/>
              </w:numPr>
              <w:tabs>
                <w:tab w:val="left" w:pos="62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.Русский язык (обязательно)</w:t>
            </w:r>
          </w:p>
          <w:p w:rsidR="00F84B8E" w:rsidRPr="00A10827" w:rsidRDefault="00A10827">
            <w:pPr>
              <w:pStyle w:val="a7"/>
              <w:numPr>
                <w:ilvl w:val="0"/>
                <w:numId w:val="3"/>
              </w:numPr>
              <w:tabs>
                <w:tab w:val="left" w:pos="62"/>
              </w:tabs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.Математика (обязательно)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smallCaps/>
                <w:color w:val="auto"/>
              </w:rPr>
              <w:t>З.Биология</w:t>
            </w:r>
            <w:r w:rsidRPr="00A10827">
              <w:rPr>
                <w:rFonts w:ascii="Times New Roman" w:hAnsi="Times New Roman" w:cs="Times New Roman"/>
                <w:color w:val="auto"/>
              </w:rPr>
              <w:t xml:space="preserve"> (обязательно) 4. История (обязательно)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ind w:firstLine="340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2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НИКО 12.10.21 (согласно федеральной выборке)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Читательская грамотность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РДР Иностранный язык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ВПР</w:t>
            </w:r>
          </w:p>
          <w:p w:rsidR="00F84B8E" w:rsidRPr="00A10827" w:rsidRDefault="00A10827">
            <w:pPr>
              <w:pStyle w:val="a7"/>
              <w:numPr>
                <w:ilvl w:val="0"/>
                <w:numId w:val="4"/>
              </w:numPr>
              <w:tabs>
                <w:tab w:val="left" w:pos="62"/>
              </w:tabs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.Русский язык (обязательно)</w:t>
            </w:r>
          </w:p>
          <w:p w:rsidR="00F84B8E" w:rsidRPr="00A10827" w:rsidRDefault="00A10827">
            <w:pPr>
              <w:pStyle w:val="a7"/>
              <w:numPr>
                <w:ilvl w:val="0"/>
                <w:numId w:val="4"/>
              </w:numPr>
              <w:tabs>
                <w:tab w:val="left" w:pos="62"/>
              </w:tabs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.Математика (обязательно)</w:t>
            </w:r>
          </w:p>
          <w:p w:rsidR="00F84B8E" w:rsidRPr="00A10827" w:rsidRDefault="00A10827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smallCaps/>
                <w:color w:val="auto"/>
              </w:rPr>
              <w:t>З.Биология</w:t>
            </w:r>
          </w:p>
          <w:p w:rsidR="00F84B8E" w:rsidRPr="00A10827" w:rsidRDefault="00A10827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4. История</w:t>
            </w:r>
          </w:p>
          <w:p w:rsidR="00F84B8E" w:rsidRPr="00A10827" w:rsidRDefault="00A10827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5.Обществознание</w:t>
            </w:r>
          </w:p>
          <w:p w:rsidR="00F84B8E" w:rsidRPr="00A10827" w:rsidRDefault="00A10827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6. География (2 по случайному выбору)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6-7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 w:rsidP="00E158B2">
            <w:pPr>
              <w:pStyle w:val="a7"/>
              <w:spacing w:line="257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Функционал</w:t>
            </w:r>
            <w:r w:rsidRPr="00A10827">
              <w:rPr>
                <w:rFonts w:ascii="Times New Roman" w:hAnsi="Times New Roman" w:cs="Times New Roman"/>
                <w:color w:val="auto"/>
              </w:rPr>
              <w:t>ьная грамотность 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="00E158B2"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ВПР</w:t>
            </w:r>
          </w:p>
          <w:p w:rsidR="00F84B8E" w:rsidRPr="00A10827" w:rsidRDefault="00E158B2" w:rsidP="00E158B2">
            <w:pPr>
              <w:pStyle w:val="a7"/>
              <w:tabs>
                <w:tab w:val="left" w:pos="58"/>
              </w:tabs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1</w:t>
            </w:r>
            <w:r w:rsidR="00A10827" w:rsidRPr="00A10827">
              <w:rPr>
                <w:rFonts w:ascii="Times New Roman" w:hAnsi="Times New Roman" w:cs="Times New Roman"/>
                <w:color w:val="auto"/>
              </w:rPr>
              <w:t>.</w:t>
            </w:r>
            <w:r w:rsidRPr="00A108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10827" w:rsidRPr="00A10827">
              <w:rPr>
                <w:rFonts w:ascii="Times New Roman" w:hAnsi="Times New Roman" w:cs="Times New Roman"/>
                <w:color w:val="auto"/>
              </w:rPr>
              <w:t>Русский язык (обязательно)</w:t>
            </w:r>
          </w:p>
          <w:p w:rsidR="00F84B8E" w:rsidRPr="00A10827" w:rsidRDefault="00E158B2" w:rsidP="00E158B2">
            <w:pPr>
              <w:pStyle w:val="a7"/>
              <w:tabs>
                <w:tab w:val="left" w:pos="58"/>
              </w:tabs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2</w:t>
            </w:r>
            <w:r w:rsidR="00A10827" w:rsidRPr="00A10827">
              <w:rPr>
                <w:rFonts w:ascii="Times New Roman" w:hAnsi="Times New Roman" w:cs="Times New Roman"/>
                <w:color w:val="auto"/>
              </w:rPr>
              <w:t>.Математика (обязательно)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З.Биология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4. История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5.Обществознание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6. География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7.Физика</w:t>
            </w:r>
          </w:p>
          <w:p w:rsidR="00E158B2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8.Иностранный </w:t>
            </w:r>
            <w:r w:rsidRPr="00A10827">
              <w:rPr>
                <w:rFonts w:ascii="Times New Roman" w:hAnsi="Times New Roman" w:cs="Times New Roman"/>
                <w:color w:val="auto"/>
              </w:rPr>
              <w:t>язы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к(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 xml:space="preserve">обязательно)- </w:t>
            </w:r>
          </w:p>
          <w:p w:rsidR="00F84B8E" w:rsidRPr="00A10827" w:rsidRDefault="00A10827">
            <w:pPr>
              <w:pStyle w:val="a7"/>
              <w:spacing w:line="26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(2 по случайному выбору)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 и более</w:t>
            </w:r>
          </w:p>
        </w:tc>
      </w:tr>
    </w:tbl>
    <w:p w:rsidR="00F84B8E" w:rsidRPr="00A10827" w:rsidRDefault="00A10827">
      <w:pPr>
        <w:spacing w:line="1" w:lineRule="exact"/>
        <w:rPr>
          <w:rFonts w:ascii="Times New Roman" w:hAnsi="Times New Roman" w:cs="Times New Roman"/>
        </w:rPr>
      </w:pPr>
      <w:r w:rsidRPr="00A1082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277"/>
        <w:gridCol w:w="1277"/>
        <w:gridCol w:w="1272"/>
        <w:gridCol w:w="1430"/>
        <w:gridCol w:w="1272"/>
        <w:gridCol w:w="1277"/>
        <w:gridCol w:w="1272"/>
        <w:gridCol w:w="1901"/>
        <w:gridCol w:w="1896"/>
        <w:gridCol w:w="1277"/>
        <w:gridCol w:w="754"/>
        <w:gridCol w:w="763"/>
      </w:tblGrid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lastRenderedPageBreak/>
              <w:t>8 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Входная контрольная работа: Русский язык, Математика (6-9 класс согласно плану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внутришкол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ьного</w:t>
            </w:r>
            <w:proofErr w:type="spellEnd"/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контроля)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6FDF" w:rsidRPr="00A10827" w:rsidRDefault="006B6FDF" w:rsidP="006B6FDF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1. Общероссийская оценка по модели </w:t>
            </w:r>
            <w:r w:rsidRPr="00A10827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PISA</w:t>
            </w:r>
            <w:r w:rsidRPr="00A10827">
              <w:rPr>
                <w:rFonts w:ascii="Times New Roman" w:hAnsi="Times New Roman" w:cs="Times New Roman"/>
                <w:color w:val="auto"/>
                <w:lang w:eastAsia="en-US" w:bidi="en-US"/>
              </w:rPr>
              <w:t>;</w:t>
            </w:r>
          </w:p>
          <w:p w:rsidR="00F84B8E" w:rsidRPr="00A10827" w:rsidRDefault="006B6FDF" w:rsidP="006B6FDF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2. естественнонаучная  грамотность на платформе "Российская электронная школа"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8B2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Промежуточная аттестация </w:t>
            </w:r>
          </w:p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1</w:t>
            </w:r>
            <w:r w:rsidRPr="00A10827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E158B2" w:rsidRPr="00A10827">
              <w:rPr>
                <w:rFonts w:ascii="Times New Roman" w:hAnsi="Times New Roman" w:cs="Times New Roman"/>
                <w:color w:val="auto"/>
              </w:rPr>
              <w:t>Обществознание</w:t>
            </w:r>
            <w:r w:rsidRPr="00A10827">
              <w:rPr>
                <w:rFonts w:ascii="Times New Roman" w:hAnsi="Times New Roman" w:cs="Times New Roman"/>
                <w:color w:val="auto"/>
              </w:rPr>
              <w:t xml:space="preserve"> 2.Биология З.</w:t>
            </w:r>
            <w:r w:rsidR="00E158B2" w:rsidRPr="00A10827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827" w:rsidRPr="00A10827" w:rsidRDefault="00A10827" w:rsidP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Промежуточная аттестация </w:t>
            </w:r>
          </w:p>
          <w:p w:rsidR="00F84B8E" w:rsidRPr="00A10827" w:rsidRDefault="00A10827" w:rsidP="00A1082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1. Русский язык  2.География З.Математика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ВПР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1.Русский язык (обязательно)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2.Математика (обязательно)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smallCaps/>
                <w:color w:val="auto"/>
              </w:rPr>
              <w:t>З.Биология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4. История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5.Обще</w:t>
            </w:r>
            <w:r w:rsidRPr="00A10827">
              <w:rPr>
                <w:rFonts w:ascii="Times New Roman" w:hAnsi="Times New Roman" w:cs="Times New Roman"/>
                <w:color w:val="auto"/>
              </w:rPr>
              <w:t>ствознание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6. География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7.Физика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8.Химия-</w:t>
            </w:r>
          </w:p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(2 по случайному выбору)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>Промежуточная аттестация (экзаменационная сессия): 1. Английский язык 2. Обществознание 3. 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5-7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9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1. Общероссийская оценка по модели </w:t>
            </w:r>
            <w:r w:rsidRPr="00A10827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PISA</w:t>
            </w:r>
            <w:r w:rsidRPr="00A10827">
              <w:rPr>
                <w:rFonts w:ascii="Times New Roman" w:hAnsi="Times New Roman" w:cs="Times New Roman"/>
                <w:color w:val="auto"/>
                <w:lang w:eastAsia="en-US" w:bidi="en-US"/>
              </w:rPr>
              <w:t>;</w:t>
            </w:r>
          </w:p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2. Функциональная </w:t>
            </w:r>
            <w:r w:rsidRPr="00A10827">
              <w:rPr>
                <w:rFonts w:ascii="Times New Roman" w:hAnsi="Times New Roman" w:cs="Times New Roman"/>
                <w:color w:val="auto"/>
              </w:rPr>
              <w:t>грамотность на платформе "Российская электронная школа"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Диагностическое тестирование (ДТ): Математика (тестовая часть) на платформе </w:t>
            </w:r>
            <w:proofErr w:type="spellStart"/>
            <w:r w:rsidRPr="00A10827"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 w:rsidRPr="00A10827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A10827"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Итоговое собеседование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Контрольные работы (по решению ОО)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ОГЭ, ГВЭ 1.Русский язык 2.Математика 3 .Экзамен по</w:t>
            </w:r>
            <w:r w:rsidR="00E158B2"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выбору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4. Экзамен по выбору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7-8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4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5-9 классы Тематическое и текущее оценивание согласно календарно-тематическому планированию (КТП) по учебным предметам и Положениями "О формах, периодичности, порядке текущего контроля успеваемости и промежуточной </w:t>
            </w:r>
            <w:proofErr w:type="gramStart"/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аттестации</w:t>
            </w:r>
            <w:proofErr w:type="gramEnd"/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обучающихся МБОУ "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СОШ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№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3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7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" и "О внутренней системе оценки качества образования (ВСОКО)" ПРИМЕЧАНИЕ: в случае оценивания предмета в форме ВПР, годовая контрольная работа/экзаменационная сессия по данному предмету не проводится</w:t>
            </w:r>
          </w:p>
        </w:tc>
      </w:tr>
      <w:tr w:rsidR="00F84B8E" w:rsidRPr="00A10827" w:rsidTr="006B6FD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Среднее обще</w:t>
            </w:r>
            <w:r w:rsidRPr="00A108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 образование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10 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Входная контрольная работа: 1.Русский язык 2.Математика и предметы учебного плана (согласно плану ВШК)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6FDF" w:rsidRPr="00A10827" w:rsidRDefault="006B6FDF" w:rsidP="006B6FDF">
            <w:pPr>
              <w:pStyle w:val="a7"/>
              <w:spacing w:line="252" w:lineRule="auto"/>
              <w:rPr>
                <w:rFonts w:ascii="Times New Roman" w:hAnsi="Times New Roman" w:cs="Times New Roman"/>
                <w:color w:val="auto"/>
              </w:rPr>
            </w:pPr>
            <w:r w:rsidRPr="00A10827">
              <w:rPr>
                <w:rFonts w:ascii="Times New Roman" w:hAnsi="Times New Roman" w:cs="Times New Roman"/>
                <w:color w:val="auto"/>
              </w:rPr>
              <w:t xml:space="preserve">1. Общероссийская оценка по модели </w:t>
            </w:r>
            <w:r w:rsidRPr="00A10827">
              <w:rPr>
                <w:rFonts w:ascii="Times New Roman" w:hAnsi="Times New Roman" w:cs="Times New Roman"/>
                <w:color w:val="auto"/>
                <w:lang w:val="en-US" w:eastAsia="en-US" w:bidi="en-US"/>
              </w:rPr>
              <w:t>PISA</w:t>
            </w:r>
            <w:r w:rsidRPr="00A10827">
              <w:rPr>
                <w:rFonts w:ascii="Times New Roman" w:hAnsi="Times New Roman" w:cs="Times New Roman"/>
                <w:color w:val="auto"/>
                <w:lang w:eastAsia="en-US" w:bidi="en-US"/>
              </w:rPr>
              <w:t>;</w:t>
            </w:r>
          </w:p>
          <w:p w:rsidR="00F84B8E" w:rsidRPr="00A10827" w:rsidRDefault="006B6FDF" w:rsidP="006B6FDF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2 глобальные </w:t>
            </w:r>
            <w:r w:rsidR="00E158B2" w:rsidRPr="00A108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компетенции</w:t>
            </w:r>
            <w:r w:rsidRPr="00A1082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на платформе "Российская электронная школа"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E158B2" w:rsidP="00E158B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РКР по углубленной физике (по решению ОО) ВПР по углубленной химии (по решению ОО)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8B2" w:rsidRPr="00A10827" w:rsidRDefault="00E158B2" w:rsidP="00E158B2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Промежуточная аттестация </w:t>
            </w:r>
          </w:p>
          <w:p w:rsidR="00E158B2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1. Литература </w:t>
            </w:r>
          </w:p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2. </w:t>
            </w:r>
            <w:r w:rsidR="00E158B2"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Обществознание 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РКР по углубленной химии (по 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решению ОО)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РКР по углубленной физике (по решению ОО) ВПР по географии (по решению ОО)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58B2" w:rsidRPr="00A10827" w:rsidRDefault="00E158B2" w:rsidP="006B6FDF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Промежуточная аттестация</w:t>
            </w:r>
            <w:r w:rsidR="00A10827"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:</w:t>
            </w:r>
          </w:p>
          <w:p w:rsidR="006B6FDF" w:rsidRPr="00A10827" w:rsidRDefault="00A10827" w:rsidP="006B6FDF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1. </w:t>
            </w:r>
            <w:r w:rsidR="006B6FDF"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Обществознание</w:t>
            </w:r>
          </w:p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2. Математика 3. </w:t>
            </w:r>
            <w:r w:rsidR="00E158B2"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A1082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11 класс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spacing w:line="254" w:lineRule="auto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Итоговое сочинение (изложение)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ВПР 1.География 2.История</w:t>
            </w: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З.Биология 4.Физика 5.Химия 6.Иностранный язык (по решению ОО)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4B8E" w:rsidRPr="00A10827" w:rsidRDefault="00F84B8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ЕГЭ, ГВЭ: 1. Русский язык 2. Математика и предметы по выбору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6D8F2"/>
            <w:vAlign w:val="center"/>
          </w:tcPr>
          <w:p w:rsidR="00F84B8E" w:rsidRPr="00A10827" w:rsidRDefault="00A10827">
            <w:pPr>
              <w:pStyle w:val="a7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3 и более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F84B8E" w:rsidRPr="00A10827" w:rsidRDefault="00A10827">
            <w:pPr>
              <w:pStyle w:val="a7"/>
              <w:jc w:val="left"/>
              <w:rPr>
                <w:rFonts w:ascii="Times New Roman" w:hAnsi="Times New Roman" w:cs="Times New Roman"/>
                <w:color w:val="auto"/>
                <w:sz w:val="15"/>
                <w:szCs w:val="15"/>
              </w:rPr>
            </w:pPr>
            <w:r w:rsidRPr="00A10827">
              <w:rPr>
                <w:rFonts w:ascii="Times New Roman" w:hAnsi="Times New Roman" w:cs="Times New Roman"/>
                <w:color w:val="auto"/>
                <w:sz w:val="15"/>
                <w:szCs w:val="15"/>
              </w:rPr>
              <w:t>6 и более</w:t>
            </w:r>
          </w:p>
        </w:tc>
      </w:tr>
      <w:tr w:rsidR="00F84B8E" w:rsidRPr="00A1082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6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8E" w:rsidRPr="00A10827" w:rsidRDefault="00A10827" w:rsidP="00E158B2">
            <w:pPr>
              <w:pStyle w:val="a7"/>
              <w:rPr>
                <w:rFonts w:ascii="Times New Roman" w:hAnsi="Times New Roman" w:cs="Times New Roman"/>
                <w:color w:val="auto"/>
                <w:sz w:val="17"/>
                <w:szCs w:val="17"/>
              </w:rPr>
            </w:pP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10-11 классы Тематическое и текущее оценивание согласно календарно-тематическому планированию (КТП) по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учебным предметам и Положениями "О формах, периодичности, порядке текущего контроля успеваемости и промежуточной аттестации обучающихся МБОУ "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СОШ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 xml:space="preserve"> № 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3</w:t>
            </w:r>
            <w:r w:rsidR="00E158B2"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7</w:t>
            </w:r>
            <w:r w:rsidRPr="00A10827">
              <w:rPr>
                <w:rFonts w:ascii="Times New Roman" w:hAnsi="Times New Roman" w:cs="Times New Roman"/>
                <w:i/>
                <w:iCs/>
                <w:color w:val="auto"/>
                <w:sz w:val="17"/>
                <w:szCs w:val="17"/>
              </w:rPr>
              <w:t>" и "О внутренней системе оценки качества образования (ВСОКО)"</w:t>
            </w:r>
          </w:p>
        </w:tc>
      </w:tr>
    </w:tbl>
    <w:p w:rsidR="00000000" w:rsidRPr="00A10827" w:rsidRDefault="00A10827">
      <w:pPr>
        <w:rPr>
          <w:rFonts w:ascii="Times New Roman" w:hAnsi="Times New Roman" w:cs="Times New Roman"/>
        </w:rPr>
      </w:pPr>
    </w:p>
    <w:sectPr w:rsidR="00000000" w:rsidRPr="00A10827" w:rsidSect="00F84B8E">
      <w:pgSz w:w="16840" w:h="11900" w:orient="landscape"/>
      <w:pgMar w:top="400" w:right="265" w:bottom="749" w:left="265" w:header="0" w:footer="3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8E" w:rsidRDefault="00F84B8E" w:rsidP="00F84B8E">
      <w:r>
        <w:separator/>
      </w:r>
    </w:p>
  </w:endnote>
  <w:endnote w:type="continuationSeparator" w:id="0">
    <w:p w:rsidR="00F84B8E" w:rsidRDefault="00F84B8E" w:rsidP="00F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8E" w:rsidRDefault="00F84B8E"/>
  </w:footnote>
  <w:footnote w:type="continuationSeparator" w:id="0">
    <w:p w:rsidR="00F84B8E" w:rsidRDefault="00F84B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B7"/>
    <w:multiLevelType w:val="multilevel"/>
    <w:tmpl w:val="85327802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365C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67F4D"/>
    <w:multiLevelType w:val="multilevel"/>
    <w:tmpl w:val="E0D27F3E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365C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F7F7B"/>
    <w:multiLevelType w:val="multilevel"/>
    <w:tmpl w:val="FE42B0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365C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86D25"/>
    <w:multiLevelType w:val="multilevel"/>
    <w:tmpl w:val="F440E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365C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D913A6"/>
    <w:multiLevelType w:val="multilevel"/>
    <w:tmpl w:val="EBB8924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16365C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4B8E"/>
    <w:rsid w:val="006B6FDF"/>
    <w:rsid w:val="00A10827"/>
    <w:rsid w:val="00E158B2"/>
    <w:rsid w:val="00F8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4B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84B8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F84B8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F84B8E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F84B8E"/>
    <w:rPr>
      <w:rFonts w:ascii="Calibri" w:eastAsia="Calibri" w:hAnsi="Calibri" w:cs="Calibri"/>
      <w:b/>
      <w:bCs/>
      <w:i w:val="0"/>
      <w:iCs w:val="0"/>
      <w:smallCaps w:val="0"/>
      <w:strike w:val="0"/>
      <w:color w:val="16365C"/>
      <w:sz w:val="12"/>
      <w:szCs w:val="12"/>
      <w:u w:val="none"/>
    </w:rPr>
  </w:style>
  <w:style w:type="paragraph" w:customStyle="1" w:styleId="a4">
    <w:name w:val="Подпись к картинке"/>
    <w:basedOn w:val="a"/>
    <w:link w:val="a3"/>
    <w:rsid w:val="00F84B8E"/>
    <w:rPr>
      <w:rFonts w:ascii="Calibri" w:eastAsia="Calibri" w:hAnsi="Calibri" w:cs="Calibri"/>
      <w:sz w:val="15"/>
      <w:szCs w:val="15"/>
    </w:rPr>
  </w:style>
  <w:style w:type="paragraph" w:customStyle="1" w:styleId="1">
    <w:name w:val="Основной текст1"/>
    <w:basedOn w:val="a"/>
    <w:link w:val="a5"/>
    <w:rsid w:val="00F84B8E"/>
    <w:pPr>
      <w:spacing w:after="150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rsid w:val="00F84B8E"/>
    <w:pPr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7">
    <w:name w:val="Другое"/>
    <w:basedOn w:val="a"/>
    <w:link w:val="a6"/>
    <w:rsid w:val="00F84B8E"/>
    <w:pPr>
      <w:jc w:val="center"/>
    </w:pPr>
    <w:rPr>
      <w:rFonts w:ascii="Calibri" w:eastAsia="Calibri" w:hAnsi="Calibri" w:cs="Calibri"/>
      <w:b/>
      <w:bCs/>
      <w:color w:val="16365C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2</cp:revision>
  <dcterms:created xsi:type="dcterms:W3CDTF">2021-10-25T05:56:00Z</dcterms:created>
  <dcterms:modified xsi:type="dcterms:W3CDTF">2021-10-25T06:23:00Z</dcterms:modified>
</cp:coreProperties>
</file>